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01" w:rsidRPr="00C44BE9" w:rsidRDefault="00DF3601" w:rsidP="00DF36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Программа «Жизненные </w:t>
      </w:r>
      <w:proofErr w:type="gramStart"/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навыки»  посвящена</w:t>
      </w:r>
      <w:proofErr w:type="gramEnd"/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столько навыкам, сколько тому, как устроена жизнь.  Не вся жизнь, </w:t>
      </w:r>
      <w:proofErr w:type="gramStart"/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  лишь</w:t>
      </w:r>
      <w:proofErr w:type="gramEnd"/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отдельные, со всеми происходящие ситуации.  Данная программа — </w:t>
      </w:r>
      <w:proofErr w:type="gramStart"/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  помощь</w:t>
      </w:r>
      <w:proofErr w:type="gramEnd"/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развитии эмоционального интеллекта, Духовного (не религиозного) начала в ребенке.</w:t>
      </w:r>
    </w:p>
    <w:p w:rsidR="00DF3601" w:rsidRPr="00C44BE9" w:rsidRDefault="00DF3601" w:rsidP="00DF36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9-летний возраст в современной психологии называют «кризисом 9 лет».  Этот возраст отличается бурной сменой настроений, всплеском интереса к сексу и любви, интересом к психологии и тайнам человеческих характеров, а </w:t>
      </w:r>
      <w:proofErr w:type="gramStart"/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 же</w:t>
      </w:r>
      <w:proofErr w:type="gramEnd"/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гораздо меньшим интересом к школе и образованию.  В 9-й год жизни </w:t>
      </w:r>
      <w:proofErr w:type="gramStart"/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впервые  приходит</w:t>
      </w:r>
      <w:proofErr w:type="gramEnd"/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интерес к психологической стороне жизни, появляется критичность и обесценивание.  Самооценка еще пока определяется отношением родителей, чем острее критика и отвержение со </w:t>
      </w:r>
      <w:proofErr w:type="gramStart"/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стороны  родителей</w:t>
      </w:r>
      <w:proofErr w:type="gramEnd"/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тем хуже они думают о себе.  Одна из проблем усложняющееся и приближающееся к реальности восприятие других людей и взрослых. Подмечаются слабости и недостатки, которые безжалостно высмеиваются, что приводит к усложнению взаимодействия и общения.  Они сами страдают от этих возрастных перемен, ощущают себя противостоящими окружающему миру, который кажется им враждебным. Возвращаются страхи, капризы, упрямство и строптивость.</w:t>
      </w:r>
    </w:p>
    <w:p w:rsidR="00DF3601" w:rsidRPr="00C44BE9" w:rsidRDefault="00DF3601" w:rsidP="00DF36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Следующий переломный </w:t>
      </w:r>
      <w:proofErr w:type="gramStart"/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возраст  11</w:t>
      </w:r>
      <w:proofErr w:type="gramEnd"/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-12 лет. В </w:t>
      </w:r>
      <w:proofErr w:type="gramStart"/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этот  период</w:t>
      </w:r>
      <w:proofErr w:type="gramEnd"/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  возникает новый уровень представлений о справедливости;  появляется взгляд на ситуацию со стороны наблюдателя, но при этом самооценка падает до минимума; пик эмоциональной нестабильности достигает крайности.  </w:t>
      </w:r>
      <w:proofErr w:type="gramStart"/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Естественно,  в</w:t>
      </w:r>
      <w:proofErr w:type="gramEnd"/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эти периоды необходима поддержка  и помощь младшим подросткам и их родителям со стороны специалиста.</w:t>
      </w:r>
    </w:p>
    <w:p w:rsidR="00DF3601" w:rsidRPr="00C44BE9" w:rsidRDefault="00DF3601" w:rsidP="00DF36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Можно решать эти проблемы двумя способами: хаотично и системно. Хаотично — быстрое решение, привели </w:t>
      </w:r>
      <w:proofErr w:type="gramStart"/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ребенка  к</w:t>
      </w:r>
      <w:proofErr w:type="gramEnd"/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специалисту,  убрали проблему или ее симптомы. Но </w:t>
      </w:r>
      <w:proofErr w:type="gramStart"/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надолго</w:t>
      </w:r>
      <w:proofErr w:type="gramEnd"/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Ребенок стал послушнее и спокойнее на некоторое время, до очередной ситуации в школе, </w:t>
      </w:r>
      <w:proofErr w:type="gramStart"/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дома  или</w:t>
      </w:r>
      <w:proofErr w:type="gramEnd"/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 сверстниками.  Системное решение – более затратный процесс, но который решит проблемы надолго или навсегда. Записали ребенка в группу, расспрашиваете его, о том, что было ему ценным и важным на занятиях. Если находите достаточно времени и терпения что-то пообсуждать, то это самый надежный способ показать ребенку его ценность. Это долгий и не простой путь, но только так сохраняются отношения и строится </w:t>
      </w:r>
      <w:proofErr w:type="gramStart"/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взаимопонимание  с</w:t>
      </w:r>
      <w:proofErr w:type="gramEnd"/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ребенком до самой взрослости.</w:t>
      </w:r>
    </w:p>
    <w:p w:rsidR="00DF3601" w:rsidRPr="00C44BE9" w:rsidRDefault="00DF3601" w:rsidP="00DF36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центре внимания </w:t>
      </w:r>
      <w:proofErr w:type="gramStart"/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программы  находятся</w:t>
      </w:r>
      <w:proofErr w:type="gramEnd"/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основные  жизненные проблемы:</w:t>
      </w:r>
    </w:p>
    <w:p w:rsidR="00DF3601" w:rsidRPr="00C44BE9" w:rsidRDefault="00DF3601" w:rsidP="00DF36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9600"/>
          <w:sz w:val="21"/>
          <w:szCs w:val="21"/>
          <w:lang w:eastAsia="ru-RU"/>
        </w:rPr>
      </w:pPr>
      <w:r w:rsidRPr="00C44BE9">
        <w:rPr>
          <w:rFonts w:ascii="Arial" w:eastAsia="Times New Roman" w:hAnsi="Arial" w:cs="Arial"/>
          <w:color w:val="FF9600"/>
          <w:sz w:val="21"/>
          <w:szCs w:val="21"/>
          <w:lang w:eastAsia="ru-RU"/>
        </w:rPr>
        <w:t>принятие себя и уважительное отношение к себе самому;</w:t>
      </w:r>
    </w:p>
    <w:p w:rsidR="00DF3601" w:rsidRPr="00C44BE9" w:rsidRDefault="00DF3601" w:rsidP="00DF36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9600"/>
          <w:sz w:val="21"/>
          <w:szCs w:val="21"/>
          <w:lang w:eastAsia="ru-RU"/>
        </w:rPr>
      </w:pPr>
      <w:r w:rsidRPr="00C44BE9">
        <w:rPr>
          <w:rFonts w:ascii="Arial" w:eastAsia="Times New Roman" w:hAnsi="Arial" w:cs="Arial"/>
          <w:color w:val="FF9600"/>
          <w:sz w:val="21"/>
          <w:szCs w:val="21"/>
          <w:lang w:eastAsia="ru-RU"/>
        </w:rPr>
        <w:t>собственные и чужие чувства, ценности, проблемы;</w:t>
      </w:r>
    </w:p>
    <w:p w:rsidR="00DF3601" w:rsidRPr="00C44BE9" w:rsidRDefault="00DF3601" w:rsidP="00DF36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9600"/>
          <w:sz w:val="21"/>
          <w:szCs w:val="21"/>
          <w:lang w:eastAsia="ru-RU"/>
        </w:rPr>
      </w:pPr>
      <w:r w:rsidRPr="00C44BE9">
        <w:rPr>
          <w:rFonts w:ascii="Arial" w:eastAsia="Times New Roman" w:hAnsi="Arial" w:cs="Arial"/>
          <w:color w:val="FF9600"/>
          <w:sz w:val="21"/>
          <w:szCs w:val="21"/>
          <w:lang w:eastAsia="ru-RU"/>
        </w:rPr>
        <w:t>как вести себя с другими, принимать других как других;</w:t>
      </w:r>
    </w:p>
    <w:p w:rsidR="00DF3601" w:rsidRPr="00C44BE9" w:rsidRDefault="00DF3601" w:rsidP="00DF36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9600"/>
          <w:sz w:val="21"/>
          <w:szCs w:val="21"/>
          <w:lang w:eastAsia="ru-RU"/>
        </w:rPr>
      </w:pPr>
      <w:r w:rsidRPr="00C44BE9">
        <w:rPr>
          <w:rFonts w:ascii="Arial" w:eastAsia="Times New Roman" w:hAnsi="Arial" w:cs="Arial"/>
          <w:color w:val="FF9600"/>
          <w:sz w:val="21"/>
          <w:szCs w:val="21"/>
          <w:lang w:eastAsia="ru-RU"/>
        </w:rPr>
        <w:t>как строить отношения, конфликтовать;</w:t>
      </w:r>
    </w:p>
    <w:p w:rsidR="00DF3601" w:rsidRPr="00C44BE9" w:rsidRDefault="00DF3601" w:rsidP="00DF36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9600"/>
          <w:sz w:val="21"/>
          <w:szCs w:val="21"/>
          <w:lang w:eastAsia="ru-RU"/>
        </w:rPr>
      </w:pPr>
      <w:r w:rsidRPr="00C44BE9">
        <w:rPr>
          <w:rFonts w:ascii="Arial" w:eastAsia="Times New Roman" w:hAnsi="Arial" w:cs="Arial"/>
          <w:color w:val="FF9600"/>
          <w:sz w:val="21"/>
          <w:szCs w:val="21"/>
          <w:lang w:eastAsia="ru-RU"/>
        </w:rPr>
        <w:t>отстаивать собственные убеждения, аргументировать.</w:t>
      </w:r>
    </w:p>
    <w:p w:rsidR="00DF3601" w:rsidRPr="00C44BE9" w:rsidRDefault="00DF3601" w:rsidP="00DF36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Моя </w:t>
      </w:r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задача помочь найти доступ к драгоценному источнику души, </w:t>
      </w:r>
      <w:proofErr w:type="gramStart"/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сформировать  привычку</w:t>
      </w:r>
      <w:proofErr w:type="gramEnd"/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доверять собственному внутреннему, ориентироваться на Совесть и чутье в отношении правильного. Ребята на занятиях учатся:</w:t>
      </w:r>
    </w:p>
    <w:p w:rsidR="00DF3601" w:rsidRPr="00C44BE9" w:rsidRDefault="00DF3601" w:rsidP="00DF36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познавать собственные тенденции поведения, которые порождают трудности,</w:t>
      </w:r>
    </w:p>
    <w:p w:rsidR="00DF3601" w:rsidRPr="00C44BE9" w:rsidRDefault="00DF3601" w:rsidP="00DF36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принимать решения в нестандартной ситуации, развивая волю, снижая уровень агрессии,</w:t>
      </w:r>
    </w:p>
    <w:p w:rsidR="00DF3601" w:rsidRPr="00C44BE9" w:rsidRDefault="00DF3601" w:rsidP="00DF36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видеть связь между усилием и достигнутым результатом,</w:t>
      </w:r>
    </w:p>
    <w:p w:rsidR="00DF3601" w:rsidRPr="00C44BE9" w:rsidRDefault="00DF3601" w:rsidP="00DF36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развивать способность реалистически оценивать себя,</w:t>
      </w:r>
    </w:p>
    <w:p w:rsidR="00DF3601" w:rsidRPr="00C44BE9" w:rsidRDefault="00DF3601" w:rsidP="00DF36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удерживать противоречия, выдерживать разные правды об одном и том же,</w:t>
      </w:r>
    </w:p>
    <w:p w:rsidR="00DF3601" w:rsidRPr="00C44BE9" w:rsidRDefault="00DF3601" w:rsidP="00DF36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— вступать в отношения, помнить о </w:t>
      </w:r>
      <w:proofErr w:type="gramStart"/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границах:  своих</w:t>
      </w:r>
      <w:proofErr w:type="gramEnd"/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 и другого — уважать их.</w:t>
      </w:r>
    </w:p>
    <w:p w:rsidR="00DF3601" w:rsidRPr="00C44BE9" w:rsidRDefault="00DF3601" w:rsidP="00DF36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Занятия проводятся в </w:t>
      </w:r>
      <w:proofErr w:type="spellStart"/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тренинговой</w:t>
      </w:r>
      <w:proofErr w:type="spellEnd"/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форме.  Моделируем ситуации, чтобы ребята оказались в них лично включенными, а далее анализируем обстоятельства, чувства, поведения, решения.  Набираем младших подростков в две </w:t>
      </w:r>
      <w:proofErr w:type="gramStart"/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группы:  9</w:t>
      </w:r>
      <w:proofErr w:type="gramEnd"/>
      <w:r w:rsidRPr="00C44B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-10 лет и 11-12 лет, по 6-10 человек в группу.</w:t>
      </w:r>
    </w:p>
    <w:p w:rsidR="00DF3601" w:rsidRDefault="00DF3601" w:rsidP="00DF3601">
      <w:pPr>
        <w:rPr>
          <w:rFonts w:ascii="Times New Roman" w:hAnsi="Times New Roman" w:cs="Times New Roman"/>
          <w:sz w:val="28"/>
          <w:szCs w:val="28"/>
        </w:rPr>
      </w:pPr>
    </w:p>
    <w:p w:rsidR="004102FB" w:rsidRDefault="004102FB">
      <w:bookmarkStart w:id="0" w:name="_GoBack"/>
      <w:bookmarkEnd w:id="0"/>
    </w:p>
    <w:sectPr w:rsidR="0041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B26C5"/>
    <w:multiLevelType w:val="multilevel"/>
    <w:tmpl w:val="058E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01"/>
    <w:rsid w:val="004102FB"/>
    <w:rsid w:val="00D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E5BA4-B35B-4D94-9D90-8424F199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Терская Валерия Андреевна</dc:creator>
  <cp:keywords/>
  <dc:description/>
  <cp:lastModifiedBy>Терская Валерия Андреевна</cp:lastModifiedBy>
  <cp:revision>1</cp:revision>
  <dcterms:created xsi:type="dcterms:W3CDTF">2023-07-11T13:23:00Z</dcterms:created>
  <dcterms:modified xsi:type="dcterms:W3CDTF">2023-07-11T13:24:00Z</dcterms:modified>
</cp:coreProperties>
</file>